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478FCD">
      <w:pPr>
        <w:spacing w:line="24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附件6</w:t>
      </w:r>
    </w:p>
    <w:p w14:paraId="431E90A7">
      <w:pPr>
        <w:spacing w:line="24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C75EE3E">
      <w:pPr>
        <w:spacing w:line="240" w:lineRule="auto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6"/>
          <w:sz w:val="32"/>
          <w:szCs w:val="32"/>
          <w:lang w:val="en-US" w:eastAsia="zh-CN"/>
        </w:rPr>
        <w:t>培训及体检日程明细表</w:t>
      </w:r>
      <w:bookmarkStart w:id="0" w:name="_GoBack"/>
      <w:bookmarkEnd w:id="0"/>
    </w:p>
    <w:tbl>
      <w:tblPr>
        <w:tblStyle w:val="5"/>
        <w:tblW w:w="48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9"/>
        <w:gridCol w:w="1155"/>
        <w:gridCol w:w="2889"/>
        <w:gridCol w:w="2824"/>
      </w:tblGrid>
      <w:tr w14:paraId="26F35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00" w:type="pct"/>
            <w:vAlign w:val="center"/>
          </w:tcPr>
          <w:p w14:paraId="38080B2B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期次</w:t>
            </w:r>
          </w:p>
        </w:tc>
        <w:tc>
          <w:tcPr>
            <w:tcW w:w="639" w:type="pct"/>
            <w:vAlign w:val="center"/>
          </w:tcPr>
          <w:p w14:paraId="5410BF58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1598" w:type="pct"/>
            <w:vAlign w:val="center"/>
          </w:tcPr>
          <w:p w14:paraId="78BD4FDF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地点</w:t>
            </w:r>
          </w:p>
        </w:tc>
        <w:tc>
          <w:tcPr>
            <w:tcW w:w="1562" w:type="pct"/>
            <w:vAlign w:val="center"/>
          </w:tcPr>
          <w:p w14:paraId="650C2BFB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日程</w:t>
            </w:r>
          </w:p>
        </w:tc>
      </w:tr>
      <w:tr w14:paraId="48A06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200" w:type="pct"/>
            <w:vMerge w:val="restart"/>
            <w:vAlign w:val="center"/>
          </w:tcPr>
          <w:p w14:paraId="494BE8B1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医疗机构在岗</w:t>
            </w:r>
          </w:p>
          <w:p w14:paraId="04362C1F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第一期</w:t>
            </w:r>
          </w:p>
          <w:p w14:paraId="450E4CF6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（兰山区、河东区、罗庄区、高新区、沂河新区）</w:t>
            </w:r>
          </w:p>
        </w:tc>
        <w:tc>
          <w:tcPr>
            <w:tcW w:w="639" w:type="pct"/>
            <w:vAlign w:val="center"/>
          </w:tcPr>
          <w:p w14:paraId="6E57A79B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6月05日</w:t>
            </w:r>
          </w:p>
        </w:tc>
        <w:tc>
          <w:tcPr>
            <w:tcW w:w="1598" w:type="pct"/>
            <w:vAlign w:val="center"/>
          </w:tcPr>
          <w:p w14:paraId="17601A4C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临沂市中医院北城院区五楼504室</w:t>
            </w:r>
          </w:p>
        </w:tc>
        <w:tc>
          <w:tcPr>
            <w:tcW w:w="1562" w:type="pct"/>
            <w:vAlign w:val="center"/>
          </w:tcPr>
          <w:p w14:paraId="73E28480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8:00-12:00培训</w:t>
            </w:r>
          </w:p>
          <w:p w14:paraId="27342C47">
            <w:pPr>
              <w:widowControl w:val="0"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12:00-14:00午餐、午休</w:t>
            </w:r>
          </w:p>
          <w:p w14:paraId="371E9E2C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14:00-18:00培训</w:t>
            </w:r>
          </w:p>
        </w:tc>
      </w:tr>
      <w:tr w14:paraId="3AD42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200" w:type="pct"/>
            <w:vMerge w:val="continue"/>
            <w:vAlign w:val="center"/>
          </w:tcPr>
          <w:p w14:paraId="7FA8D278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9" w:type="pct"/>
            <w:vAlign w:val="center"/>
          </w:tcPr>
          <w:p w14:paraId="15EA582B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6月6日</w:t>
            </w:r>
          </w:p>
        </w:tc>
        <w:tc>
          <w:tcPr>
            <w:tcW w:w="1598" w:type="pct"/>
            <w:vAlign w:val="center"/>
          </w:tcPr>
          <w:p w14:paraId="261C9592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临沂市中医院北城院区</w:t>
            </w:r>
          </w:p>
        </w:tc>
        <w:tc>
          <w:tcPr>
            <w:tcW w:w="1562" w:type="pct"/>
            <w:vAlign w:val="center"/>
          </w:tcPr>
          <w:p w14:paraId="3AA0A246">
            <w:pPr>
              <w:widowControl w:val="0"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7:30-12:00查体</w:t>
            </w:r>
          </w:p>
        </w:tc>
      </w:tr>
      <w:tr w14:paraId="6F9A7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200" w:type="pct"/>
            <w:vMerge w:val="restart"/>
            <w:vAlign w:val="center"/>
          </w:tcPr>
          <w:p w14:paraId="78FC8F3C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医疗机构在岗</w:t>
            </w:r>
          </w:p>
          <w:p w14:paraId="3B771BF6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第二期</w:t>
            </w:r>
          </w:p>
          <w:p w14:paraId="184BF005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（费县、平邑县、蒙阴县）</w:t>
            </w:r>
          </w:p>
        </w:tc>
        <w:tc>
          <w:tcPr>
            <w:tcW w:w="639" w:type="pct"/>
            <w:vAlign w:val="center"/>
          </w:tcPr>
          <w:p w14:paraId="5B9187EC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6月09日</w:t>
            </w:r>
          </w:p>
        </w:tc>
        <w:tc>
          <w:tcPr>
            <w:tcW w:w="1598" w:type="pct"/>
            <w:vAlign w:val="center"/>
          </w:tcPr>
          <w:p w14:paraId="7BC57DEF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平邑县人民医院</w:t>
            </w:r>
          </w:p>
        </w:tc>
        <w:tc>
          <w:tcPr>
            <w:tcW w:w="1562" w:type="pct"/>
            <w:vAlign w:val="center"/>
          </w:tcPr>
          <w:p w14:paraId="79AC0F2D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8:00-12:00培训</w:t>
            </w:r>
          </w:p>
          <w:p w14:paraId="52629776">
            <w:pPr>
              <w:widowControl w:val="0"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12:00-14:00午餐、午休</w:t>
            </w:r>
          </w:p>
          <w:p w14:paraId="4FAF1D4E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14:00-18:00培训</w:t>
            </w:r>
          </w:p>
        </w:tc>
      </w:tr>
      <w:tr w14:paraId="62E62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00" w:type="pct"/>
            <w:vMerge w:val="continue"/>
            <w:vAlign w:val="center"/>
          </w:tcPr>
          <w:p w14:paraId="0C40F111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9" w:type="pct"/>
            <w:vAlign w:val="center"/>
          </w:tcPr>
          <w:p w14:paraId="006110E6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6月10日</w:t>
            </w:r>
          </w:p>
        </w:tc>
        <w:tc>
          <w:tcPr>
            <w:tcW w:w="1598" w:type="pct"/>
            <w:vAlign w:val="center"/>
          </w:tcPr>
          <w:p w14:paraId="5386D7D7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平邑县人民医院</w:t>
            </w:r>
          </w:p>
        </w:tc>
        <w:tc>
          <w:tcPr>
            <w:tcW w:w="1562" w:type="pct"/>
            <w:vAlign w:val="center"/>
          </w:tcPr>
          <w:p w14:paraId="5210C992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7:30-12:00查体</w:t>
            </w:r>
          </w:p>
        </w:tc>
      </w:tr>
      <w:tr w14:paraId="00E73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200" w:type="pct"/>
            <w:vMerge w:val="restart"/>
            <w:vAlign w:val="center"/>
          </w:tcPr>
          <w:p w14:paraId="411A5142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医疗机构在岗</w:t>
            </w:r>
          </w:p>
          <w:p w14:paraId="67EE05F4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第三期</w:t>
            </w:r>
          </w:p>
          <w:p w14:paraId="0CFCE41B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（莒南县、沂南县、沂水县）</w:t>
            </w:r>
          </w:p>
        </w:tc>
        <w:tc>
          <w:tcPr>
            <w:tcW w:w="639" w:type="pct"/>
            <w:vAlign w:val="center"/>
          </w:tcPr>
          <w:p w14:paraId="47765745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6月12日</w:t>
            </w:r>
          </w:p>
        </w:tc>
        <w:tc>
          <w:tcPr>
            <w:tcW w:w="1598" w:type="pct"/>
            <w:vAlign w:val="center"/>
          </w:tcPr>
          <w:p w14:paraId="019E8C44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临沂市中心医院</w:t>
            </w:r>
          </w:p>
        </w:tc>
        <w:tc>
          <w:tcPr>
            <w:tcW w:w="1562" w:type="pct"/>
            <w:vAlign w:val="center"/>
          </w:tcPr>
          <w:p w14:paraId="370FFFDE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8:00-12:00培训</w:t>
            </w:r>
          </w:p>
          <w:p w14:paraId="477F02F3">
            <w:pPr>
              <w:widowControl w:val="0"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12:00-14:00午餐、午休</w:t>
            </w:r>
          </w:p>
          <w:p w14:paraId="1EBEF208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14:00-18:00培训</w:t>
            </w:r>
          </w:p>
        </w:tc>
      </w:tr>
      <w:tr w14:paraId="694C6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200" w:type="pct"/>
            <w:vMerge w:val="continue"/>
            <w:vAlign w:val="center"/>
          </w:tcPr>
          <w:p w14:paraId="455CAED3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9" w:type="pct"/>
            <w:vAlign w:val="center"/>
          </w:tcPr>
          <w:p w14:paraId="55FEB2D5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6月13日</w:t>
            </w:r>
          </w:p>
        </w:tc>
        <w:tc>
          <w:tcPr>
            <w:tcW w:w="1598" w:type="pct"/>
            <w:vAlign w:val="center"/>
          </w:tcPr>
          <w:p w14:paraId="6A0ECA76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临沂市中心医院</w:t>
            </w:r>
          </w:p>
        </w:tc>
        <w:tc>
          <w:tcPr>
            <w:tcW w:w="1562" w:type="pct"/>
            <w:vAlign w:val="center"/>
          </w:tcPr>
          <w:p w14:paraId="3787FC69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7:30-12:00查体</w:t>
            </w:r>
          </w:p>
        </w:tc>
      </w:tr>
      <w:tr w14:paraId="58223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200" w:type="pct"/>
            <w:vMerge w:val="restart"/>
            <w:vAlign w:val="center"/>
          </w:tcPr>
          <w:p w14:paraId="41E20551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医疗机构在岗</w:t>
            </w:r>
          </w:p>
          <w:p w14:paraId="5025370A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第四期</w:t>
            </w:r>
          </w:p>
          <w:p w14:paraId="527FB1A9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（兰陵县、郯城县、临沭县）</w:t>
            </w:r>
          </w:p>
        </w:tc>
        <w:tc>
          <w:tcPr>
            <w:tcW w:w="639" w:type="pct"/>
            <w:vAlign w:val="center"/>
          </w:tcPr>
          <w:p w14:paraId="2C204451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6月16日</w:t>
            </w:r>
          </w:p>
        </w:tc>
        <w:tc>
          <w:tcPr>
            <w:tcW w:w="1598" w:type="pct"/>
            <w:vAlign w:val="center"/>
          </w:tcPr>
          <w:p w14:paraId="5822C21C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临沭县人民医院</w:t>
            </w:r>
          </w:p>
        </w:tc>
        <w:tc>
          <w:tcPr>
            <w:tcW w:w="1562" w:type="pct"/>
            <w:vAlign w:val="center"/>
          </w:tcPr>
          <w:p w14:paraId="09797F5B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8:00-12:00培训</w:t>
            </w:r>
          </w:p>
          <w:p w14:paraId="68615ADF">
            <w:pPr>
              <w:widowControl w:val="0"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12:00-14:00午餐、午休</w:t>
            </w:r>
          </w:p>
          <w:p w14:paraId="19CC426E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14:00-18:00培训</w:t>
            </w:r>
          </w:p>
        </w:tc>
      </w:tr>
      <w:tr w14:paraId="4199E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00" w:type="pct"/>
            <w:vMerge w:val="continue"/>
            <w:vAlign w:val="center"/>
          </w:tcPr>
          <w:p w14:paraId="5B135083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9" w:type="pct"/>
            <w:vAlign w:val="center"/>
          </w:tcPr>
          <w:p w14:paraId="01BB0AD0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6月17日</w:t>
            </w:r>
          </w:p>
        </w:tc>
        <w:tc>
          <w:tcPr>
            <w:tcW w:w="1598" w:type="pct"/>
            <w:vAlign w:val="center"/>
          </w:tcPr>
          <w:p w14:paraId="7FBD54D3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临沭县人民医院</w:t>
            </w:r>
          </w:p>
        </w:tc>
        <w:tc>
          <w:tcPr>
            <w:tcW w:w="1562" w:type="pct"/>
            <w:vAlign w:val="center"/>
          </w:tcPr>
          <w:p w14:paraId="669A36F1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7:30-12:00查体</w:t>
            </w:r>
          </w:p>
        </w:tc>
      </w:tr>
      <w:tr w14:paraId="72410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00" w:type="pct"/>
            <w:vMerge w:val="restart"/>
            <w:vAlign w:val="center"/>
          </w:tcPr>
          <w:p w14:paraId="53A7D52C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岗前和</w:t>
            </w:r>
          </w:p>
          <w:p w14:paraId="505CC948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非医疗机构</w:t>
            </w:r>
          </w:p>
          <w:p w14:paraId="2E210495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第五期</w:t>
            </w:r>
          </w:p>
          <w:p w14:paraId="40581B35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（岗前人员和非医疗机构在岗人员）</w:t>
            </w:r>
          </w:p>
          <w:p w14:paraId="0E536F76">
            <w:pPr>
              <w:widowControl w:val="0"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9" w:type="pct"/>
            <w:vAlign w:val="center"/>
          </w:tcPr>
          <w:p w14:paraId="6B2EA367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6月18日</w:t>
            </w:r>
          </w:p>
          <w:p w14:paraId="2F2B3697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8" w:type="pct"/>
            <w:vAlign w:val="center"/>
          </w:tcPr>
          <w:p w14:paraId="3B995DE0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临沂市第四人民医院</w:t>
            </w:r>
          </w:p>
          <w:p w14:paraId="3D76AA65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（临沂市精神卫生中心）</w:t>
            </w:r>
          </w:p>
        </w:tc>
        <w:tc>
          <w:tcPr>
            <w:tcW w:w="1562" w:type="pct"/>
            <w:vAlign w:val="center"/>
          </w:tcPr>
          <w:p w14:paraId="6380E71B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8:00-12:00培训</w:t>
            </w:r>
          </w:p>
          <w:p w14:paraId="22C0602A">
            <w:pPr>
              <w:widowControl w:val="0"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12:00-14:00午餐、午休</w:t>
            </w:r>
          </w:p>
          <w:p w14:paraId="73D81909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14:00-18:00培训</w:t>
            </w:r>
          </w:p>
        </w:tc>
      </w:tr>
      <w:tr w14:paraId="255BB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00" w:type="pct"/>
            <w:vMerge w:val="continue"/>
            <w:vAlign w:val="center"/>
          </w:tcPr>
          <w:p w14:paraId="7D3C7D1D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9" w:type="pct"/>
            <w:vAlign w:val="center"/>
          </w:tcPr>
          <w:p w14:paraId="4B93246A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6月19日</w:t>
            </w:r>
          </w:p>
        </w:tc>
        <w:tc>
          <w:tcPr>
            <w:tcW w:w="1598" w:type="pct"/>
            <w:vAlign w:val="center"/>
          </w:tcPr>
          <w:p w14:paraId="057CDB70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临沂市第四人民医院</w:t>
            </w:r>
          </w:p>
          <w:p w14:paraId="77A1A27A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（临沂市精神卫生中心）</w:t>
            </w:r>
          </w:p>
        </w:tc>
        <w:tc>
          <w:tcPr>
            <w:tcW w:w="1562" w:type="pct"/>
            <w:vAlign w:val="center"/>
          </w:tcPr>
          <w:p w14:paraId="3C7808E2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8:00-12:00培训</w:t>
            </w:r>
          </w:p>
          <w:p w14:paraId="6A46774F">
            <w:pPr>
              <w:widowControl w:val="0"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12:00-14:00午餐、午休</w:t>
            </w:r>
          </w:p>
          <w:p w14:paraId="0575B348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14:00-18:00培训</w:t>
            </w:r>
          </w:p>
        </w:tc>
      </w:tr>
      <w:tr w14:paraId="6D75E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00" w:type="pct"/>
            <w:vMerge w:val="continue"/>
            <w:vAlign w:val="center"/>
          </w:tcPr>
          <w:p w14:paraId="242C41AA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9" w:type="pct"/>
            <w:vAlign w:val="center"/>
          </w:tcPr>
          <w:p w14:paraId="67230268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6月20日</w:t>
            </w:r>
          </w:p>
        </w:tc>
        <w:tc>
          <w:tcPr>
            <w:tcW w:w="1598" w:type="pct"/>
            <w:vAlign w:val="center"/>
          </w:tcPr>
          <w:p w14:paraId="5029DA57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临沂市第四人民医院</w:t>
            </w:r>
          </w:p>
          <w:p w14:paraId="72455717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（临沂市精神卫生中心）</w:t>
            </w:r>
          </w:p>
        </w:tc>
        <w:tc>
          <w:tcPr>
            <w:tcW w:w="1562" w:type="pct"/>
            <w:vAlign w:val="center"/>
          </w:tcPr>
          <w:p w14:paraId="4A69F1F7">
            <w:pPr>
              <w:widowControl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7:30-12:00查体</w:t>
            </w:r>
          </w:p>
        </w:tc>
      </w:tr>
    </w:tbl>
    <w:p w14:paraId="33B2BAAF">
      <w:pPr>
        <w:spacing w:line="240" w:lineRule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8C72777">
      <w:pPr>
        <w:spacing w:line="24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88E4959">
      <w:pPr>
        <w:spacing w:line="24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2E1C10C">
      <w:pPr>
        <w:spacing w:line="24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01BA8DF">
      <w:pPr>
        <w:spacing w:line="24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headerReference r:id="rId5" w:type="default"/>
      <w:pgSz w:w="11906" w:h="16839"/>
      <w:pgMar w:top="1786" w:right="1440" w:bottom="1786" w:left="1440" w:header="0" w:footer="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2DBA742-9AE8-41CE-858F-74B24973E85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9E8BA43-9CD1-408E-A3B1-D17A3F7F096D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3ACD98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2DF598A"/>
    <w:rsid w:val="076B3DB5"/>
    <w:rsid w:val="08662D55"/>
    <w:rsid w:val="16D06127"/>
    <w:rsid w:val="1C855E86"/>
    <w:rsid w:val="1E4F296D"/>
    <w:rsid w:val="1FF64157"/>
    <w:rsid w:val="20331A2A"/>
    <w:rsid w:val="2160677F"/>
    <w:rsid w:val="247D000C"/>
    <w:rsid w:val="2ADA735B"/>
    <w:rsid w:val="2B6057C2"/>
    <w:rsid w:val="31CA34AD"/>
    <w:rsid w:val="339052FB"/>
    <w:rsid w:val="379C6E49"/>
    <w:rsid w:val="452F5B3A"/>
    <w:rsid w:val="48F80001"/>
    <w:rsid w:val="4EE52608"/>
    <w:rsid w:val="5244074B"/>
    <w:rsid w:val="528D7D35"/>
    <w:rsid w:val="52D153BA"/>
    <w:rsid w:val="5E9A3F40"/>
    <w:rsid w:val="62D60F4C"/>
    <w:rsid w:val="667502BE"/>
    <w:rsid w:val="6F2D5976"/>
    <w:rsid w:val="777F6A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正文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1299</Words>
  <Characters>1547</Characters>
  <TotalTime>44</TotalTime>
  <ScaleCrop>false</ScaleCrop>
  <LinksUpToDate>false</LinksUpToDate>
  <CharactersWithSpaces>1634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2025-02-25T11:47:00Z</dcterms:created>
  <dc:creator>小妹</dc:creator>
  <cp:lastModifiedBy>不要失眠</cp:lastModifiedBy>
  <cp:lastPrinted>2025-05-13T01:41:00Z</cp:lastPrinted>
  <dcterms:modified xsi:type="dcterms:W3CDTF">2025-05-28T01:56:41Z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2025-04-14T11:03:14Z</vt:filetime>
  </property>
  <property fmtid="{D5CDD505-2E9C-101B-9397-08002B2CF9AE}" pid="4" name="KSOTemplateDocerSaveRecord">
    <vt:lpwstr>eyJoZGlkIjoiMzI1NTc2YjM3YjBhNGRlYTk3YmY1YzQ4ZGRhMmI5ZWUiLCJ1c2VySWQiOiIxNjkwMDQzODg4In0=</vt:lpwstr>
  </property>
  <property fmtid="{D5CDD505-2E9C-101B-9397-08002B2CF9AE}" pid="5" name="KSOProductBuildVer">
    <vt:lpwstr>2052-12.1.0.21171</vt:lpwstr>
  </property>
  <property fmtid="{D5CDD505-2E9C-101B-9397-08002B2CF9AE}" pid="6" name="ICV">
    <vt:lpwstr>D7A7444EBF974698BF82778B270B76BF_13</vt:lpwstr>
  </property>
</Properties>
</file>